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5D86" w:rsidRDefault="005C2BD5">
            <w:pPr>
              <w:ind w:left="0" w:right="43"/>
            </w:pPr>
            <w:bookmarkStart w:id="0" w:name="_GoBack"/>
            <w:bookmarkEnd w:id="0"/>
            <w:r>
              <w:t xml:space="preserve">Žiadosť o overenie projektu stavby podľa § 65 Stavebného zákona </w:t>
            </w:r>
          </w:p>
        </w:tc>
      </w:tr>
      <w:tr w:rsidR="00B05D86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5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5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8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9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012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F - Údaje o správnom poplatku </w:t>
            </w:r>
          </w:p>
        </w:tc>
      </w:tr>
      <w:tr w:rsidR="00B05D86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6CAE" w:rsidRDefault="00296CAE">
            <w:pPr>
              <w:ind w:left="4"/>
              <w:jc w:val="left"/>
            </w:pPr>
          </w:p>
          <w:p w:rsidR="00296CAE" w:rsidRPr="00296CAE" w:rsidRDefault="00296CAE" w:rsidP="00296CAE"/>
          <w:p w:rsidR="00296CAE" w:rsidRPr="00296CAE" w:rsidRDefault="00296CAE" w:rsidP="00296CAE"/>
          <w:p w:rsidR="00296CAE" w:rsidRPr="00296CAE" w:rsidRDefault="00296CAE" w:rsidP="00296CAE"/>
          <w:p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63C" w:rsidRDefault="00D5463C" w:rsidP="00296CAE">
      <w:pPr>
        <w:spacing w:line="240" w:lineRule="auto"/>
      </w:pPr>
      <w:r>
        <w:separator/>
      </w:r>
    </w:p>
  </w:endnote>
  <w:endnote w:type="continuationSeparator" w:id="0">
    <w:p w:rsidR="00D5463C" w:rsidRDefault="00D5463C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63C" w:rsidRDefault="00D5463C" w:rsidP="00296CAE">
      <w:pPr>
        <w:spacing w:line="240" w:lineRule="auto"/>
      </w:pPr>
      <w:r>
        <w:separator/>
      </w:r>
    </w:p>
  </w:footnote>
  <w:footnote w:type="continuationSeparator" w:id="0">
    <w:p w:rsidR="00D5463C" w:rsidRDefault="00D5463C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296CAE"/>
    <w:rsid w:val="005C2BD5"/>
    <w:rsid w:val="0086181E"/>
    <w:rsid w:val="00B05D86"/>
    <w:rsid w:val="00D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2025-05-12T06:26:00Z</dcterms:created>
  <dcterms:modified xsi:type="dcterms:W3CDTF">2025-05-12T06:26:00Z</dcterms:modified>
</cp:coreProperties>
</file>